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43C5" w14:textId="77777777" w:rsidR="0034723E" w:rsidRPr="001211D6" w:rsidRDefault="0034723E">
      <w:pPr>
        <w:rPr>
          <w:rFonts w:ascii="Arial" w:hAnsi="Arial" w:cs="Arial"/>
        </w:rPr>
      </w:pPr>
      <w:r w:rsidRPr="001211D6">
        <w:rPr>
          <w:rFonts w:ascii="Arial" w:hAnsi="Arial" w:cs="Arial"/>
        </w:rPr>
        <w:softHyphen/>
      </w:r>
      <w:r w:rsidRPr="001211D6">
        <w:rPr>
          <w:rFonts w:ascii="Arial" w:hAnsi="Arial" w:cs="Arial"/>
        </w:rPr>
        <w:softHyphen/>
      </w:r>
      <w:r w:rsidRPr="001211D6">
        <w:rPr>
          <w:rFonts w:ascii="Arial" w:hAnsi="Arial" w:cs="Arial"/>
        </w:rPr>
        <w:softHyphen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2114"/>
        <w:gridCol w:w="2693"/>
        <w:gridCol w:w="2977"/>
        <w:gridCol w:w="1559"/>
        <w:gridCol w:w="1701"/>
        <w:gridCol w:w="912"/>
      </w:tblGrid>
      <w:tr w:rsidR="0034723E" w:rsidRPr="001211D6" w14:paraId="2D92D276" w14:textId="77777777" w:rsidTr="001211D6">
        <w:tc>
          <w:tcPr>
            <w:tcW w:w="1992" w:type="dxa"/>
            <w:shd w:val="clear" w:color="auto" w:fill="F2F2F2" w:themeFill="background1" w:themeFillShade="F2"/>
          </w:tcPr>
          <w:p w14:paraId="7CA7197A" w14:textId="3D709EF7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What are the Hazards</w:t>
            </w:r>
          </w:p>
        </w:tc>
        <w:tc>
          <w:tcPr>
            <w:tcW w:w="2114" w:type="dxa"/>
            <w:shd w:val="clear" w:color="auto" w:fill="F2F2F2" w:themeFill="background1" w:themeFillShade="F2"/>
          </w:tcPr>
          <w:p w14:paraId="31895056" w14:textId="0D2A5F94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How might they be harmed and how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BDBC62F" w14:textId="0DE5544E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What are you already doing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94EFC33" w14:textId="7DAD5677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Further Action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62E0593" w14:textId="7A3185E7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Action by who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E989219" w14:textId="6FCBA940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Action by When</w:t>
            </w:r>
          </w:p>
        </w:tc>
        <w:tc>
          <w:tcPr>
            <w:tcW w:w="912" w:type="dxa"/>
            <w:shd w:val="clear" w:color="auto" w:fill="F2F2F2" w:themeFill="background1" w:themeFillShade="F2"/>
          </w:tcPr>
          <w:p w14:paraId="4E299DAD" w14:textId="327B08B5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Done</w:t>
            </w:r>
          </w:p>
        </w:tc>
      </w:tr>
      <w:tr w:rsidR="0034723E" w:rsidRPr="001211D6" w14:paraId="11059E73" w14:textId="77777777" w:rsidTr="0034723E">
        <w:tc>
          <w:tcPr>
            <w:tcW w:w="1992" w:type="dxa"/>
          </w:tcPr>
          <w:p w14:paraId="74A0BFD2" w14:textId="3F846213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Demands</w:t>
            </w:r>
          </w:p>
        </w:tc>
        <w:tc>
          <w:tcPr>
            <w:tcW w:w="2114" w:type="dxa"/>
          </w:tcPr>
          <w:p w14:paraId="098774E6" w14:textId="498B097E" w:rsidR="00EA3B11" w:rsidRPr="001211D6" w:rsidRDefault="00D27C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Shift</w:t>
            </w:r>
            <w:r w:rsidR="0034723E" w:rsidRPr="001211D6">
              <w:rPr>
                <w:rFonts w:ascii="Arial" w:hAnsi="Arial" w:cs="Arial"/>
              </w:rPr>
              <w:t xml:space="preserve"> working</w:t>
            </w:r>
            <w:r w:rsidR="00EA3B11" w:rsidRPr="001211D6">
              <w:rPr>
                <w:rFonts w:ascii="Arial" w:hAnsi="Arial" w:cs="Arial"/>
              </w:rPr>
              <w:t xml:space="preserve"> with limited support.</w:t>
            </w:r>
          </w:p>
          <w:p w14:paraId="6A4C2795" w14:textId="376F5C02" w:rsidR="00EA3B11" w:rsidRDefault="00EA3B11">
            <w:p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Busy times with lack of capacity</w:t>
            </w:r>
          </w:p>
          <w:p w14:paraId="46297D70" w14:textId="77777777" w:rsidR="007202B0" w:rsidRDefault="007202B0">
            <w:pPr>
              <w:rPr>
                <w:rFonts w:ascii="Arial" w:hAnsi="Arial" w:cs="Arial"/>
              </w:rPr>
            </w:pPr>
          </w:p>
          <w:p w14:paraId="47FCC488" w14:textId="612025D7" w:rsidR="00D27C6C" w:rsidRPr="001211D6" w:rsidRDefault="00D27C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Unable to take breaks due to scheduling.</w:t>
            </w:r>
          </w:p>
          <w:p w14:paraId="75DF800C" w14:textId="49A9DE9C" w:rsidR="00EA3B11" w:rsidRPr="001211D6" w:rsidRDefault="00EA3B11">
            <w:pPr>
              <w:rPr>
                <w:rFonts w:ascii="Arial" w:hAnsi="Arial" w:cs="Arial"/>
              </w:rPr>
            </w:pPr>
          </w:p>
          <w:p w14:paraId="0FD41411" w14:textId="0FCDCE0C" w:rsidR="00EA3B11" w:rsidRPr="001211D6" w:rsidRDefault="00EA3B11">
            <w:pPr>
              <w:rPr>
                <w:rFonts w:ascii="Arial" w:hAnsi="Arial" w:cs="Arial"/>
              </w:rPr>
            </w:pPr>
          </w:p>
          <w:p w14:paraId="55EBDC04" w14:textId="1A4049B8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E639196" w14:textId="28896B38" w:rsidR="0034723E" w:rsidRPr="001211D6" w:rsidRDefault="0034723E" w:rsidP="003472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Understanding what work-related stress is and what can cause it</w:t>
            </w:r>
            <w:r w:rsidR="000E22B3">
              <w:rPr>
                <w:rFonts w:ascii="Arial" w:hAnsi="Arial" w:cs="Arial"/>
              </w:rPr>
              <w:t>.</w:t>
            </w:r>
          </w:p>
          <w:p w14:paraId="528CCC75" w14:textId="13614FC8" w:rsidR="0034723E" w:rsidRPr="001211D6" w:rsidRDefault="0034723E" w:rsidP="003472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Responding to a pattern of complaints of work-related stress</w:t>
            </w:r>
          </w:p>
          <w:p w14:paraId="491A7602" w14:textId="77777777" w:rsidR="00EA3B11" w:rsidRDefault="0034723E" w:rsidP="00D27C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Talking to employees</w:t>
            </w:r>
          </w:p>
          <w:p w14:paraId="546461B0" w14:textId="4EEE26A1" w:rsidR="00D27C6C" w:rsidRPr="001211D6" w:rsidRDefault="00D27C6C" w:rsidP="00D27C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Adding breaks </w:t>
            </w:r>
            <w:r w:rsidR="007202B0">
              <w:rPr>
                <w:rFonts w:ascii="Arial" w:hAnsi="Arial" w:cs="Arial"/>
              </w:rPr>
              <w:t xml:space="preserve">in rota </w:t>
            </w:r>
            <w:r>
              <w:rPr>
                <w:rFonts w:ascii="Arial" w:hAnsi="Arial" w:cs="Arial"/>
              </w:rPr>
              <w:t>when required</w:t>
            </w:r>
          </w:p>
        </w:tc>
        <w:tc>
          <w:tcPr>
            <w:tcW w:w="2977" w:type="dxa"/>
          </w:tcPr>
          <w:p w14:paraId="22FA505B" w14:textId="2EE5232F" w:rsidR="0034723E" w:rsidRPr="001211D6" w:rsidRDefault="00EA3B11" w:rsidP="00EA3B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 xml:space="preserve">Sign posting to NHS wellbeing </w:t>
            </w:r>
            <w:r w:rsidR="001211D6" w:rsidRPr="001211D6">
              <w:rPr>
                <w:rFonts w:ascii="Arial" w:hAnsi="Arial" w:cs="Arial"/>
              </w:rPr>
              <w:t>support.</w:t>
            </w:r>
          </w:p>
          <w:p w14:paraId="544DF68E" w14:textId="77777777" w:rsidR="00EA3B11" w:rsidRPr="001211D6" w:rsidRDefault="00EA3B11">
            <w:pPr>
              <w:rPr>
                <w:rFonts w:ascii="Arial" w:hAnsi="Arial" w:cs="Arial"/>
              </w:rPr>
            </w:pPr>
          </w:p>
          <w:p w14:paraId="2594E0A3" w14:textId="5C8ACA93" w:rsidR="00EA3B11" w:rsidRPr="001211D6" w:rsidRDefault="001211D6" w:rsidP="00EA3B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Signpost</w:t>
            </w:r>
            <w:r w:rsidR="00EA3B11" w:rsidRPr="001211D6">
              <w:rPr>
                <w:rFonts w:ascii="Arial" w:hAnsi="Arial" w:cs="Arial"/>
              </w:rPr>
              <w:t xml:space="preserve"> to PCN Wellbeing hub</w:t>
            </w:r>
          </w:p>
          <w:p w14:paraId="70A81111" w14:textId="77777777" w:rsidR="001211D6" w:rsidRPr="001211D6" w:rsidRDefault="001211D6" w:rsidP="001211D6">
            <w:pPr>
              <w:pStyle w:val="ListParagraph"/>
              <w:rPr>
                <w:rFonts w:ascii="Arial" w:hAnsi="Arial" w:cs="Arial"/>
              </w:rPr>
            </w:pPr>
          </w:p>
          <w:p w14:paraId="62EE7269" w14:textId="7B2DDAD4" w:rsidR="001211D6" w:rsidRPr="001211D6" w:rsidRDefault="001211D6" w:rsidP="00EA3B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 xml:space="preserve">Enhanced support and wellbeing plan for staff experiencing poor mental </w:t>
            </w:r>
            <w:r w:rsidR="00D27C6C" w:rsidRPr="001211D6">
              <w:rPr>
                <w:rFonts w:ascii="Arial" w:hAnsi="Arial" w:cs="Arial"/>
              </w:rPr>
              <w:t>health.</w:t>
            </w:r>
          </w:p>
          <w:p w14:paraId="39F9C9F3" w14:textId="3EC552DC" w:rsidR="00EA3B11" w:rsidRPr="001211D6" w:rsidRDefault="00EA3B11">
            <w:pPr>
              <w:rPr>
                <w:rFonts w:ascii="Arial" w:hAnsi="Arial" w:cs="Arial"/>
              </w:rPr>
            </w:pPr>
          </w:p>
          <w:p w14:paraId="330884C2" w14:textId="7CD4B680" w:rsidR="00EA3B11" w:rsidRPr="001211D6" w:rsidRDefault="00EA3B11">
            <w:pPr>
              <w:rPr>
                <w:rFonts w:ascii="Arial" w:hAnsi="Arial" w:cs="Arial"/>
              </w:rPr>
            </w:pPr>
          </w:p>
          <w:p w14:paraId="2A048DC8" w14:textId="6BA49FD7" w:rsidR="00EA3B11" w:rsidRPr="001211D6" w:rsidRDefault="00EA3B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BBFFA44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F0B68D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14:paraId="539833BC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</w:tr>
      <w:tr w:rsidR="0034723E" w:rsidRPr="001211D6" w14:paraId="22350B24" w14:textId="77777777" w:rsidTr="0034723E">
        <w:tc>
          <w:tcPr>
            <w:tcW w:w="1992" w:type="dxa"/>
          </w:tcPr>
          <w:p w14:paraId="1F9C4B84" w14:textId="1279DD1F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Control</w:t>
            </w:r>
          </w:p>
        </w:tc>
        <w:tc>
          <w:tcPr>
            <w:tcW w:w="2114" w:type="dxa"/>
          </w:tcPr>
          <w:p w14:paraId="4A09C119" w14:textId="6721DC94" w:rsidR="0034723E" w:rsidRPr="001211D6" w:rsidRDefault="0034723E">
            <w:p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Control on how the work is done is limited as its very prescribed</w:t>
            </w:r>
            <w:r w:rsidR="00D27C6C">
              <w:rPr>
                <w:rFonts w:ascii="Arial" w:hAnsi="Arial" w:cs="Arial"/>
              </w:rPr>
              <w:t xml:space="preserve"> and booked appointments</w:t>
            </w:r>
            <w:r w:rsidRPr="001211D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</w:tcPr>
          <w:p w14:paraId="118E7D5E" w14:textId="77777777" w:rsidR="0034723E" w:rsidRPr="001211D6" w:rsidRDefault="00EA3B11" w:rsidP="00EA3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Talking to employees</w:t>
            </w:r>
          </w:p>
          <w:p w14:paraId="7341B41F" w14:textId="7EF793A6" w:rsidR="00EA3B11" w:rsidRPr="001211D6" w:rsidRDefault="00EA3B11" w:rsidP="00EA3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Providing 1-1 and safe space to provide feedback</w:t>
            </w:r>
          </w:p>
        </w:tc>
        <w:tc>
          <w:tcPr>
            <w:tcW w:w="2977" w:type="dxa"/>
          </w:tcPr>
          <w:p w14:paraId="4C4A3508" w14:textId="53A630A2" w:rsidR="0034723E" w:rsidRDefault="001211D6" w:rsidP="001211D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 xml:space="preserve">Ask employee what they think and how processes can be </w:t>
            </w:r>
            <w:r w:rsidR="00D27C6C" w:rsidRPr="001211D6">
              <w:rPr>
                <w:rFonts w:ascii="Arial" w:hAnsi="Arial" w:cs="Arial"/>
              </w:rPr>
              <w:t>improved.</w:t>
            </w:r>
          </w:p>
          <w:p w14:paraId="129288CD" w14:textId="3AE3001C" w:rsidR="00D27C6C" w:rsidRDefault="00827F92" w:rsidP="001211D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 Strategy for nursing team and how they fit into the practice delivery model</w:t>
            </w:r>
            <w:r w:rsidR="000E22B3">
              <w:rPr>
                <w:rFonts w:ascii="Arial" w:hAnsi="Arial" w:cs="Arial"/>
              </w:rPr>
              <w:t>.</w:t>
            </w:r>
          </w:p>
          <w:p w14:paraId="2593A658" w14:textId="77777777" w:rsidR="000E22B3" w:rsidRDefault="000E22B3" w:rsidP="000E22B3">
            <w:pPr>
              <w:rPr>
                <w:rFonts w:ascii="Arial" w:hAnsi="Arial" w:cs="Arial"/>
              </w:rPr>
            </w:pPr>
          </w:p>
          <w:p w14:paraId="2B532A51" w14:textId="77777777" w:rsidR="000E22B3" w:rsidRDefault="000E22B3" w:rsidP="000E22B3">
            <w:pPr>
              <w:rPr>
                <w:rFonts w:ascii="Arial" w:hAnsi="Arial" w:cs="Arial"/>
              </w:rPr>
            </w:pPr>
          </w:p>
          <w:p w14:paraId="64F37451" w14:textId="77777777" w:rsidR="000E22B3" w:rsidRDefault="000E22B3" w:rsidP="000E22B3">
            <w:pPr>
              <w:rPr>
                <w:rFonts w:ascii="Arial" w:hAnsi="Arial" w:cs="Arial"/>
              </w:rPr>
            </w:pPr>
          </w:p>
          <w:p w14:paraId="3A28DE53" w14:textId="77777777" w:rsidR="000E22B3" w:rsidRDefault="000E22B3" w:rsidP="000E22B3">
            <w:pPr>
              <w:rPr>
                <w:rFonts w:ascii="Arial" w:hAnsi="Arial" w:cs="Arial"/>
              </w:rPr>
            </w:pPr>
          </w:p>
          <w:p w14:paraId="2BF297EC" w14:textId="77777777" w:rsidR="000E22B3" w:rsidRDefault="000E22B3" w:rsidP="000E22B3">
            <w:pPr>
              <w:rPr>
                <w:rFonts w:ascii="Arial" w:hAnsi="Arial" w:cs="Arial"/>
              </w:rPr>
            </w:pPr>
          </w:p>
          <w:p w14:paraId="3AA7F383" w14:textId="4CE5EE44" w:rsidR="000E22B3" w:rsidRPr="000E22B3" w:rsidRDefault="000E22B3" w:rsidP="000E22B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835B1F2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F86416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14:paraId="3A246B4C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</w:tr>
      <w:tr w:rsidR="0034723E" w:rsidRPr="001211D6" w14:paraId="185221AA" w14:textId="77777777" w:rsidTr="0034723E">
        <w:tc>
          <w:tcPr>
            <w:tcW w:w="1992" w:type="dxa"/>
          </w:tcPr>
          <w:p w14:paraId="67F93752" w14:textId="66C116AC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lastRenderedPageBreak/>
              <w:t>Support</w:t>
            </w:r>
          </w:p>
        </w:tc>
        <w:tc>
          <w:tcPr>
            <w:tcW w:w="2114" w:type="dxa"/>
          </w:tcPr>
          <w:p w14:paraId="5ECC3D6C" w14:textId="5E7DA6D1" w:rsidR="0034723E" w:rsidRPr="001211D6" w:rsidRDefault="00EA3B11">
            <w:p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 xml:space="preserve">Unable to access support </w:t>
            </w:r>
          </w:p>
        </w:tc>
        <w:tc>
          <w:tcPr>
            <w:tcW w:w="2693" w:type="dxa"/>
          </w:tcPr>
          <w:p w14:paraId="1D321358" w14:textId="13728E38" w:rsidR="0034723E" w:rsidRPr="001211D6" w:rsidRDefault="00EA3B11" w:rsidP="00EA3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EAP program for all PCN staff</w:t>
            </w:r>
          </w:p>
          <w:p w14:paraId="2CC6C8F2" w14:textId="160CF523" w:rsidR="00EA3B11" w:rsidRDefault="00EA3B11" w:rsidP="00EA3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1-1s regularly with all staff</w:t>
            </w:r>
          </w:p>
          <w:p w14:paraId="0A250913" w14:textId="52C1ACD5" w:rsidR="00827F92" w:rsidRDefault="00827F92" w:rsidP="00EA3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Debrief with senior nurse/</w:t>
            </w:r>
            <w:proofErr w:type="gramStart"/>
            <w:r>
              <w:rPr>
                <w:rFonts w:ascii="Arial" w:hAnsi="Arial" w:cs="Arial"/>
              </w:rPr>
              <w:t>GP</w:t>
            </w:r>
            <w:proofErr w:type="gramEnd"/>
          </w:p>
          <w:p w14:paraId="683DE83C" w14:textId="1EC5F449" w:rsidR="00EA3B11" w:rsidRPr="001211D6" w:rsidRDefault="00EA3B11">
            <w:pPr>
              <w:rPr>
                <w:rFonts w:ascii="Arial" w:hAnsi="Arial" w:cs="Arial"/>
              </w:rPr>
            </w:pPr>
          </w:p>
          <w:p w14:paraId="5C5D4301" w14:textId="270C47FA" w:rsidR="00EA3B11" w:rsidRPr="001211D6" w:rsidRDefault="00EA3B1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04C4E19" w14:textId="2B3950B0" w:rsidR="0034723E" w:rsidRPr="001211D6" w:rsidRDefault="00EA3B11" w:rsidP="00EA3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Mental health first aiders</w:t>
            </w:r>
          </w:p>
          <w:p w14:paraId="50D9444E" w14:textId="596F9815" w:rsidR="00EA3B11" w:rsidRDefault="00EA3B11" w:rsidP="00EA3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Develop a</w:t>
            </w:r>
            <w:r w:rsidR="001211D6" w:rsidRPr="001211D6">
              <w:rPr>
                <w:rFonts w:ascii="Arial" w:hAnsi="Arial" w:cs="Arial"/>
              </w:rPr>
              <w:t xml:space="preserve"> </w:t>
            </w:r>
            <w:r w:rsidRPr="001211D6">
              <w:rPr>
                <w:rFonts w:ascii="Arial" w:hAnsi="Arial" w:cs="Arial"/>
              </w:rPr>
              <w:t xml:space="preserve">support </w:t>
            </w:r>
            <w:r w:rsidR="001211D6" w:rsidRPr="001211D6">
              <w:rPr>
                <w:rFonts w:ascii="Arial" w:hAnsi="Arial" w:cs="Arial"/>
              </w:rPr>
              <w:t>statement.</w:t>
            </w:r>
          </w:p>
          <w:p w14:paraId="1857FF94" w14:textId="02F4A1D8" w:rsidR="007202B0" w:rsidRDefault="00D27C6C" w:rsidP="00EA3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Lunches/Breaks with</w:t>
            </w:r>
          </w:p>
          <w:p w14:paraId="7DF17D1C" w14:textId="193CA401" w:rsidR="007202B0" w:rsidRPr="000E22B3" w:rsidRDefault="007202B0" w:rsidP="000E22B3">
            <w:pPr>
              <w:ind w:left="360"/>
              <w:rPr>
                <w:rFonts w:ascii="Arial" w:hAnsi="Arial" w:cs="Arial"/>
              </w:rPr>
            </w:pPr>
          </w:p>
          <w:p w14:paraId="292A4914" w14:textId="214CBF6A" w:rsidR="00D27C6C" w:rsidRPr="001211D6" w:rsidRDefault="00D27C6C" w:rsidP="00EA3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wider nursing team and clinicians</w:t>
            </w:r>
          </w:p>
          <w:p w14:paraId="00E0775A" w14:textId="6096C78E" w:rsidR="00EA3B11" w:rsidRPr="001211D6" w:rsidRDefault="00EA3B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E4F6015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25DBCD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14:paraId="756E0210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</w:tr>
      <w:tr w:rsidR="0034723E" w:rsidRPr="001211D6" w14:paraId="5A4C765E" w14:textId="77777777" w:rsidTr="0034723E">
        <w:tc>
          <w:tcPr>
            <w:tcW w:w="1992" w:type="dxa"/>
          </w:tcPr>
          <w:p w14:paraId="21E2485B" w14:textId="39A8E361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Relationships</w:t>
            </w:r>
          </w:p>
        </w:tc>
        <w:tc>
          <w:tcPr>
            <w:tcW w:w="2114" w:type="dxa"/>
          </w:tcPr>
          <w:p w14:paraId="0AA10A0A" w14:textId="4A18E0A8" w:rsidR="0034723E" w:rsidRDefault="0034723E">
            <w:p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Patients can be angry and demanding</w:t>
            </w:r>
            <w:r w:rsidR="007202B0">
              <w:rPr>
                <w:rFonts w:ascii="Arial" w:hAnsi="Arial" w:cs="Arial"/>
              </w:rPr>
              <w:t>.</w:t>
            </w:r>
          </w:p>
          <w:p w14:paraId="3B5C9ED7" w14:textId="77777777" w:rsidR="007202B0" w:rsidRDefault="007202B0">
            <w:pPr>
              <w:rPr>
                <w:rFonts w:ascii="Arial" w:hAnsi="Arial" w:cs="Arial"/>
              </w:rPr>
            </w:pPr>
          </w:p>
          <w:p w14:paraId="00FE9D7C" w14:textId="721B6789" w:rsidR="007202B0" w:rsidRPr="001211D6" w:rsidRDefault="007202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Trapped with patients in a room and unable to get out</w:t>
            </w:r>
          </w:p>
        </w:tc>
        <w:tc>
          <w:tcPr>
            <w:tcW w:w="2693" w:type="dxa"/>
          </w:tcPr>
          <w:p w14:paraId="7CED82C9" w14:textId="72BA20F7" w:rsidR="0034723E" w:rsidRPr="001211D6" w:rsidRDefault="00EA3B11" w:rsidP="00EA3B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Follow up with abusive patients.</w:t>
            </w:r>
          </w:p>
          <w:p w14:paraId="4F38E128" w14:textId="77777777" w:rsidR="00EA3B11" w:rsidRPr="001211D6" w:rsidRDefault="00EA3B11">
            <w:pPr>
              <w:rPr>
                <w:rFonts w:ascii="Arial" w:hAnsi="Arial" w:cs="Arial"/>
              </w:rPr>
            </w:pPr>
          </w:p>
          <w:p w14:paraId="760EDD8F" w14:textId="77777777" w:rsidR="00EA3B11" w:rsidRPr="001211D6" w:rsidRDefault="00EA3B11" w:rsidP="00EA3B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Zero tolerance signage in practice</w:t>
            </w:r>
          </w:p>
          <w:p w14:paraId="1D5ECBB7" w14:textId="77777777" w:rsidR="00EA3B11" w:rsidRPr="001211D6" w:rsidRDefault="00EA3B11">
            <w:pPr>
              <w:rPr>
                <w:rFonts w:ascii="Arial" w:hAnsi="Arial" w:cs="Arial"/>
              </w:rPr>
            </w:pPr>
          </w:p>
          <w:p w14:paraId="18CB90BB" w14:textId="4FC1B73C" w:rsidR="00EA3B11" w:rsidRDefault="001211D6" w:rsidP="00EA3B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 xml:space="preserve">Provide support post incident and time away from patients if </w:t>
            </w:r>
            <w:r w:rsidR="007202B0" w:rsidRPr="001211D6">
              <w:rPr>
                <w:rFonts w:ascii="Arial" w:hAnsi="Arial" w:cs="Arial"/>
              </w:rPr>
              <w:t>required.</w:t>
            </w:r>
          </w:p>
          <w:p w14:paraId="547C1852" w14:textId="77777777" w:rsidR="007202B0" w:rsidRPr="007202B0" w:rsidRDefault="007202B0" w:rsidP="007202B0">
            <w:pPr>
              <w:pStyle w:val="ListParagraph"/>
              <w:rPr>
                <w:rFonts w:ascii="Arial" w:hAnsi="Arial" w:cs="Arial"/>
              </w:rPr>
            </w:pPr>
          </w:p>
          <w:p w14:paraId="5A87C689" w14:textId="77777777" w:rsidR="007202B0" w:rsidRDefault="007202B0" w:rsidP="00EA3B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 1 panic button</w:t>
            </w:r>
          </w:p>
          <w:p w14:paraId="25D8578E" w14:textId="77777777" w:rsidR="007202B0" w:rsidRPr="007202B0" w:rsidRDefault="007202B0" w:rsidP="007202B0">
            <w:pPr>
              <w:pStyle w:val="ListParagraph"/>
              <w:rPr>
                <w:rFonts w:ascii="Arial" w:hAnsi="Arial" w:cs="Arial"/>
              </w:rPr>
            </w:pPr>
          </w:p>
          <w:p w14:paraId="42EC4A08" w14:textId="5FBB8026" w:rsidR="007202B0" w:rsidRPr="001211D6" w:rsidRDefault="007202B0" w:rsidP="00EA3B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staff have a plan to get out their room</w:t>
            </w:r>
          </w:p>
        </w:tc>
        <w:tc>
          <w:tcPr>
            <w:tcW w:w="2977" w:type="dxa"/>
          </w:tcPr>
          <w:p w14:paraId="15472379" w14:textId="77777777" w:rsidR="0034723E" w:rsidRDefault="001211D6" w:rsidP="001211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Resilience training</w:t>
            </w:r>
          </w:p>
          <w:p w14:paraId="33BC60FA" w14:textId="77777777" w:rsidR="000E22B3" w:rsidRDefault="000E22B3" w:rsidP="000E22B3">
            <w:pPr>
              <w:rPr>
                <w:rFonts w:ascii="Arial" w:hAnsi="Arial" w:cs="Arial"/>
              </w:rPr>
            </w:pPr>
          </w:p>
          <w:p w14:paraId="43D5AEEE" w14:textId="77777777" w:rsidR="000E22B3" w:rsidRDefault="000E22B3" w:rsidP="000E22B3">
            <w:pPr>
              <w:rPr>
                <w:rFonts w:ascii="Arial" w:hAnsi="Arial" w:cs="Arial"/>
              </w:rPr>
            </w:pPr>
          </w:p>
          <w:p w14:paraId="08438E5A" w14:textId="77777777" w:rsidR="000E22B3" w:rsidRDefault="000E22B3" w:rsidP="000E22B3">
            <w:pPr>
              <w:rPr>
                <w:rFonts w:ascii="Arial" w:hAnsi="Arial" w:cs="Arial"/>
              </w:rPr>
            </w:pPr>
          </w:p>
          <w:p w14:paraId="258BD82D" w14:textId="77777777" w:rsidR="000E22B3" w:rsidRDefault="000E22B3" w:rsidP="000E22B3">
            <w:pPr>
              <w:rPr>
                <w:rFonts w:ascii="Arial" w:hAnsi="Arial" w:cs="Arial"/>
              </w:rPr>
            </w:pPr>
          </w:p>
          <w:p w14:paraId="37AE39A6" w14:textId="77777777" w:rsidR="000E22B3" w:rsidRDefault="000E22B3" w:rsidP="000E22B3">
            <w:pPr>
              <w:rPr>
                <w:rFonts w:ascii="Arial" w:hAnsi="Arial" w:cs="Arial"/>
              </w:rPr>
            </w:pPr>
          </w:p>
          <w:p w14:paraId="7042BB93" w14:textId="77777777" w:rsidR="000E22B3" w:rsidRDefault="000E22B3" w:rsidP="000E22B3">
            <w:pPr>
              <w:rPr>
                <w:rFonts w:ascii="Arial" w:hAnsi="Arial" w:cs="Arial"/>
              </w:rPr>
            </w:pPr>
          </w:p>
          <w:p w14:paraId="161698BF" w14:textId="77777777" w:rsidR="000E22B3" w:rsidRDefault="000E22B3" w:rsidP="000E22B3">
            <w:pPr>
              <w:rPr>
                <w:rFonts w:ascii="Arial" w:hAnsi="Arial" w:cs="Arial"/>
              </w:rPr>
            </w:pPr>
          </w:p>
          <w:p w14:paraId="0C239180" w14:textId="77777777" w:rsidR="000E22B3" w:rsidRDefault="000E22B3" w:rsidP="000E22B3">
            <w:pPr>
              <w:rPr>
                <w:rFonts w:ascii="Arial" w:hAnsi="Arial" w:cs="Arial"/>
              </w:rPr>
            </w:pPr>
          </w:p>
          <w:p w14:paraId="2A4F1CAF" w14:textId="77777777" w:rsidR="000E22B3" w:rsidRDefault="000E22B3" w:rsidP="000E22B3">
            <w:pPr>
              <w:rPr>
                <w:rFonts w:ascii="Arial" w:hAnsi="Arial" w:cs="Arial"/>
              </w:rPr>
            </w:pPr>
          </w:p>
          <w:p w14:paraId="45F2B952" w14:textId="77777777" w:rsidR="000E22B3" w:rsidRDefault="000E22B3" w:rsidP="000E22B3">
            <w:pPr>
              <w:rPr>
                <w:rFonts w:ascii="Arial" w:hAnsi="Arial" w:cs="Arial"/>
              </w:rPr>
            </w:pPr>
          </w:p>
          <w:p w14:paraId="55A09324" w14:textId="77777777" w:rsidR="000E22B3" w:rsidRDefault="000E22B3" w:rsidP="000E22B3">
            <w:pPr>
              <w:rPr>
                <w:rFonts w:ascii="Arial" w:hAnsi="Arial" w:cs="Arial"/>
              </w:rPr>
            </w:pPr>
          </w:p>
          <w:p w14:paraId="19DB82D7" w14:textId="77777777" w:rsidR="000E22B3" w:rsidRDefault="000E22B3" w:rsidP="000E22B3">
            <w:pPr>
              <w:rPr>
                <w:rFonts w:ascii="Arial" w:hAnsi="Arial" w:cs="Arial"/>
              </w:rPr>
            </w:pPr>
          </w:p>
          <w:p w14:paraId="0158C368" w14:textId="77777777" w:rsidR="000E22B3" w:rsidRDefault="000E22B3" w:rsidP="000E22B3">
            <w:pPr>
              <w:rPr>
                <w:rFonts w:ascii="Arial" w:hAnsi="Arial" w:cs="Arial"/>
              </w:rPr>
            </w:pPr>
          </w:p>
          <w:p w14:paraId="3A235DED" w14:textId="77777777" w:rsidR="000E22B3" w:rsidRDefault="000E22B3" w:rsidP="000E22B3">
            <w:pPr>
              <w:rPr>
                <w:rFonts w:ascii="Arial" w:hAnsi="Arial" w:cs="Arial"/>
              </w:rPr>
            </w:pPr>
          </w:p>
          <w:p w14:paraId="4EEC2C20" w14:textId="77777777" w:rsidR="000E22B3" w:rsidRDefault="000E22B3" w:rsidP="000E22B3">
            <w:pPr>
              <w:rPr>
                <w:rFonts w:ascii="Arial" w:hAnsi="Arial" w:cs="Arial"/>
              </w:rPr>
            </w:pPr>
          </w:p>
          <w:p w14:paraId="375D5EFD" w14:textId="77777777" w:rsidR="000E22B3" w:rsidRDefault="000E22B3" w:rsidP="000E22B3">
            <w:pPr>
              <w:rPr>
                <w:rFonts w:ascii="Arial" w:hAnsi="Arial" w:cs="Arial"/>
              </w:rPr>
            </w:pPr>
          </w:p>
          <w:p w14:paraId="0DB742A2" w14:textId="77777777" w:rsidR="000E22B3" w:rsidRDefault="000E22B3" w:rsidP="000E22B3">
            <w:pPr>
              <w:rPr>
                <w:rFonts w:ascii="Arial" w:hAnsi="Arial" w:cs="Arial"/>
              </w:rPr>
            </w:pPr>
          </w:p>
          <w:p w14:paraId="4415C29E" w14:textId="77777777" w:rsidR="000E22B3" w:rsidRDefault="000E22B3" w:rsidP="000E22B3">
            <w:pPr>
              <w:rPr>
                <w:rFonts w:ascii="Arial" w:hAnsi="Arial" w:cs="Arial"/>
              </w:rPr>
            </w:pPr>
          </w:p>
          <w:p w14:paraId="26EDD03F" w14:textId="77777777" w:rsidR="000E22B3" w:rsidRDefault="000E22B3" w:rsidP="000E22B3">
            <w:pPr>
              <w:rPr>
                <w:rFonts w:ascii="Arial" w:hAnsi="Arial" w:cs="Arial"/>
              </w:rPr>
            </w:pPr>
          </w:p>
          <w:p w14:paraId="139A2DDA" w14:textId="77777777" w:rsidR="000E22B3" w:rsidRDefault="000E22B3" w:rsidP="000E22B3">
            <w:pPr>
              <w:rPr>
                <w:rFonts w:ascii="Arial" w:hAnsi="Arial" w:cs="Arial"/>
              </w:rPr>
            </w:pPr>
          </w:p>
          <w:p w14:paraId="7FB1209A" w14:textId="77777777" w:rsidR="000E22B3" w:rsidRDefault="000E22B3" w:rsidP="000E22B3">
            <w:pPr>
              <w:rPr>
                <w:rFonts w:ascii="Arial" w:hAnsi="Arial" w:cs="Arial"/>
              </w:rPr>
            </w:pPr>
          </w:p>
          <w:p w14:paraId="39C39CF3" w14:textId="77777777" w:rsidR="000E22B3" w:rsidRDefault="000E22B3" w:rsidP="000E22B3">
            <w:pPr>
              <w:rPr>
                <w:rFonts w:ascii="Arial" w:hAnsi="Arial" w:cs="Arial"/>
              </w:rPr>
            </w:pPr>
          </w:p>
          <w:p w14:paraId="7DE0E048" w14:textId="493CBA4B" w:rsidR="000E22B3" w:rsidRPr="000E22B3" w:rsidRDefault="000E22B3" w:rsidP="000E22B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7092B7C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D5FB4D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14:paraId="2D16AF36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</w:tr>
      <w:tr w:rsidR="0034723E" w:rsidRPr="001211D6" w14:paraId="1B610804" w14:textId="77777777" w:rsidTr="0034723E">
        <w:tc>
          <w:tcPr>
            <w:tcW w:w="1992" w:type="dxa"/>
          </w:tcPr>
          <w:p w14:paraId="4265E67D" w14:textId="38762E24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2114" w:type="dxa"/>
          </w:tcPr>
          <w:p w14:paraId="5A482A4B" w14:textId="13DADB93" w:rsidR="0034723E" w:rsidRPr="001211D6" w:rsidRDefault="00EA3B11" w:rsidP="001211D6">
            <w:p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Changing job duties and undertaking tasks without proper support</w:t>
            </w:r>
          </w:p>
        </w:tc>
        <w:tc>
          <w:tcPr>
            <w:tcW w:w="2693" w:type="dxa"/>
          </w:tcPr>
          <w:p w14:paraId="3EEDBEEA" w14:textId="4EF6D65F" w:rsidR="0034723E" w:rsidRDefault="00EA3B11" w:rsidP="001211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Defining roles with up-to-date job descriptions</w:t>
            </w:r>
          </w:p>
          <w:p w14:paraId="6E8AEA61" w14:textId="37513918" w:rsidR="00D27C6C" w:rsidRDefault="00D27C6C" w:rsidP="001211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clinical training sessions.</w:t>
            </w:r>
          </w:p>
          <w:p w14:paraId="16E6F979" w14:textId="6D0FA345" w:rsidR="00D27C6C" w:rsidRDefault="00D27C6C" w:rsidP="001211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 training</w:t>
            </w:r>
          </w:p>
          <w:p w14:paraId="0BF77CD0" w14:textId="52CB564D" w:rsidR="00D27C6C" w:rsidRDefault="00D27C6C" w:rsidP="001211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supervision sessions with peer</w:t>
            </w:r>
          </w:p>
          <w:p w14:paraId="5DBAB9B6" w14:textId="77777777" w:rsidR="00827F92" w:rsidRDefault="00827F92" w:rsidP="00827F92">
            <w:pPr>
              <w:pStyle w:val="ListParagraph"/>
              <w:rPr>
                <w:rFonts w:ascii="Arial" w:hAnsi="Arial" w:cs="Arial"/>
              </w:rPr>
            </w:pPr>
          </w:p>
          <w:p w14:paraId="1D8B53C5" w14:textId="0E64751E" w:rsidR="00EA3B11" w:rsidRPr="001211D6" w:rsidRDefault="00EA3B11" w:rsidP="00827F9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8071E84" w14:textId="3D0838C5" w:rsidR="0034723E" w:rsidRPr="001211D6" w:rsidRDefault="00EA3B11" w:rsidP="00EA3B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 xml:space="preserve">Develop an induction process for each specific </w:t>
            </w:r>
            <w:r w:rsidR="00D27C6C" w:rsidRPr="001211D6">
              <w:rPr>
                <w:rFonts w:ascii="Arial" w:hAnsi="Arial" w:cs="Arial"/>
              </w:rPr>
              <w:t>role.</w:t>
            </w:r>
            <w:r w:rsidRPr="001211D6">
              <w:rPr>
                <w:rFonts w:ascii="Arial" w:hAnsi="Arial" w:cs="Arial"/>
              </w:rPr>
              <w:t xml:space="preserve"> </w:t>
            </w:r>
          </w:p>
          <w:p w14:paraId="22D66F42" w14:textId="65B3CD56" w:rsidR="00EA3B11" w:rsidRDefault="00EA3B11" w:rsidP="00EA3B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 xml:space="preserve">Implement training plans for each specific </w:t>
            </w:r>
            <w:r w:rsidR="00827F92" w:rsidRPr="001211D6">
              <w:rPr>
                <w:rFonts w:ascii="Arial" w:hAnsi="Arial" w:cs="Arial"/>
              </w:rPr>
              <w:t>r</w:t>
            </w:r>
            <w:r w:rsidR="00827F92">
              <w:rPr>
                <w:rFonts w:ascii="Arial" w:hAnsi="Arial" w:cs="Arial"/>
              </w:rPr>
              <w:t>ole.</w:t>
            </w:r>
          </w:p>
          <w:p w14:paraId="2427BD58" w14:textId="1FFD7267" w:rsidR="00827F92" w:rsidRDefault="00827F92" w:rsidP="00827F92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Allow to lead on a specific clinical area.</w:t>
            </w:r>
          </w:p>
          <w:p w14:paraId="2397A15A" w14:textId="02B62B90" w:rsidR="00827F92" w:rsidRDefault="00827F92" w:rsidP="00827F9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Dedicated CPD time built into weekly rota.</w:t>
            </w:r>
          </w:p>
          <w:p w14:paraId="21B1F1F4" w14:textId="4C9DB547" w:rsidR="000E22B3" w:rsidRPr="001211D6" w:rsidRDefault="000E22B3" w:rsidP="00827F9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PSD/PGD in place</w:t>
            </w:r>
          </w:p>
          <w:p w14:paraId="2B45F9B8" w14:textId="2C3263B4" w:rsidR="00827F92" w:rsidRDefault="00827F92" w:rsidP="00827F92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14:paraId="05195BDA" w14:textId="28E31915" w:rsidR="00827F92" w:rsidRPr="001211D6" w:rsidRDefault="00827F92" w:rsidP="00827F9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8E55EE9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76EAA2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14:paraId="37142876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</w:tr>
      <w:tr w:rsidR="0034723E" w:rsidRPr="001211D6" w14:paraId="72B36A60" w14:textId="77777777" w:rsidTr="0034723E">
        <w:tc>
          <w:tcPr>
            <w:tcW w:w="1992" w:type="dxa"/>
          </w:tcPr>
          <w:p w14:paraId="747D506D" w14:textId="614B303E" w:rsidR="0034723E" w:rsidRPr="00D27C6C" w:rsidRDefault="0034723E">
            <w:pPr>
              <w:rPr>
                <w:rFonts w:ascii="Arial" w:hAnsi="Arial" w:cs="Arial"/>
                <w:b/>
                <w:bCs/>
              </w:rPr>
            </w:pPr>
            <w:r w:rsidRPr="00D27C6C">
              <w:rPr>
                <w:rFonts w:ascii="Arial" w:hAnsi="Arial" w:cs="Arial"/>
                <w:b/>
                <w:bCs/>
              </w:rPr>
              <w:t>Change</w:t>
            </w:r>
          </w:p>
        </w:tc>
        <w:tc>
          <w:tcPr>
            <w:tcW w:w="2114" w:type="dxa"/>
          </w:tcPr>
          <w:p w14:paraId="0A128AAF" w14:textId="03740A5D" w:rsidR="0034723E" w:rsidRDefault="001211D6" w:rsidP="00121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 paced change to cope with demand</w:t>
            </w:r>
          </w:p>
          <w:p w14:paraId="15BE4F14" w14:textId="77777777" w:rsidR="001211D6" w:rsidRDefault="001211D6" w:rsidP="001211D6">
            <w:pPr>
              <w:rPr>
                <w:rFonts w:ascii="Arial" w:hAnsi="Arial" w:cs="Arial"/>
              </w:rPr>
            </w:pPr>
          </w:p>
          <w:p w14:paraId="068350AD" w14:textId="42081CD8" w:rsidR="001211D6" w:rsidRPr="001211D6" w:rsidRDefault="001211D6" w:rsidP="001211D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B609528" w14:textId="42155BED" w:rsidR="0034723E" w:rsidRPr="007202B0" w:rsidRDefault="001211D6" w:rsidP="001211D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202B0">
              <w:rPr>
                <w:rFonts w:ascii="Arial" w:hAnsi="Arial" w:cs="Arial"/>
              </w:rPr>
              <w:t xml:space="preserve">Making sure changes are communicated openly so everyone understands the effects they will </w:t>
            </w:r>
            <w:r w:rsidR="00D27C6C" w:rsidRPr="007202B0">
              <w:rPr>
                <w:rFonts w:ascii="Arial" w:hAnsi="Arial" w:cs="Arial"/>
              </w:rPr>
              <w:t>have.</w:t>
            </w:r>
          </w:p>
          <w:p w14:paraId="76BA9FB0" w14:textId="68CC08C9" w:rsidR="001211D6" w:rsidRPr="007202B0" w:rsidRDefault="001211D6" w:rsidP="00D27C6C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08D0E88" w14:textId="1B98C47F" w:rsidR="0034723E" w:rsidRPr="007202B0" w:rsidRDefault="001211D6" w:rsidP="001211D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202B0">
              <w:rPr>
                <w:rFonts w:ascii="Arial" w:hAnsi="Arial" w:cs="Arial"/>
              </w:rPr>
              <w:t>Acting on employee feedback so any new pressures linked to changes are discussed</w:t>
            </w:r>
          </w:p>
        </w:tc>
        <w:tc>
          <w:tcPr>
            <w:tcW w:w="1559" w:type="dxa"/>
          </w:tcPr>
          <w:p w14:paraId="6E737150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CEF848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14:paraId="6817C37C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</w:tr>
    </w:tbl>
    <w:p w14:paraId="4AB2F683" w14:textId="7F3BC0C7" w:rsidR="001C4E3E" w:rsidRPr="001211D6" w:rsidRDefault="001C4E3E">
      <w:pPr>
        <w:rPr>
          <w:rFonts w:ascii="Arial" w:hAnsi="Arial" w:cs="Arial"/>
          <w:b/>
          <w:bCs/>
        </w:rPr>
      </w:pPr>
    </w:p>
    <w:p w14:paraId="325F88C1" w14:textId="1BFC10FF" w:rsidR="0034723E" w:rsidRPr="001211D6" w:rsidRDefault="001211D6">
      <w:pPr>
        <w:rPr>
          <w:rFonts w:ascii="Arial" w:hAnsi="Arial" w:cs="Arial"/>
          <w:b/>
          <w:bCs/>
        </w:rPr>
      </w:pPr>
      <w:r w:rsidRPr="001211D6">
        <w:rPr>
          <w:rFonts w:ascii="Arial" w:hAnsi="Arial" w:cs="Arial"/>
          <w:b/>
          <w:bCs/>
        </w:rPr>
        <w:t>Management Standards</w:t>
      </w:r>
    </w:p>
    <w:p w14:paraId="5365BEE2" w14:textId="2068D79E" w:rsidR="0034723E" w:rsidRPr="0034723E" w:rsidRDefault="000E22B3" w:rsidP="0034723E">
      <w:pPr>
        <w:numPr>
          <w:ilvl w:val="0"/>
          <w:numId w:val="1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111111"/>
          <w:lang w:eastAsia="en-GB"/>
        </w:rPr>
      </w:pPr>
      <w:hyperlink r:id="rId7" w:history="1">
        <w:r w:rsidR="0034723E" w:rsidRPr="0034723E">
          <w:rPr>
            <w:rFonts w:ascii="Arial" w:eastAsia="Times New Roman" w:hAnsi="Arial" w:cs="Arial"/>
            <w:color w:val="981E32"/>
            <w:u w:val="single"/>
            <w:lang w:eastAsia="en-GB"/>
          </w:rPr>
          <w:t>Demands</w:t>
        </w:r>
      </w:hyperlink>
      <w:r w:rsidR="0034723E" w:rsidRPr="0034723E">
        <w:rPr>
          <w:rFonts w:ascii="Arial" w:eastAsia="Times New Roman" w:hAnsi="Arial" w:cs="Arial"/>
          <w:color w:val="111111"/>
          <w:lang w:eastAsia="en-GB"/>
        </w:rPr>
        <w:t> – this includes issues such as workload, work patterns and the work environment</w:t>
      </w:r>
      <w:r>
        <w:rPr>
          <w:rFonts w:ascii="Arial" w:eastAsia="Times New Roman" w:hAnsi="Arial" w:cs="Arial"/>
          <w:color w:val="111111"/>
          <w:lang w:eastAsia="en-GB"/>
        </w:rPr>
        <w:t>.</w:t>
      </w:r>
    </w:p>
    <w:p w14:paraId="0158CC2E" w14:textId="71248ADB" w:rsidR="0034723E" w:rsidRPr="0034723E" w:rsidRDefault="000E22B3" w:rsidP="0034723E">
      <w:pPr>
        <w:numPr>
          <w:ilvl w:val="0"/>
          <w:numId w:val="1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111111"/>
          <w:lang w:eastAsia="en-GB"/>
        </w:rPr>
      </w:pPr>
      <w:hyperlink r:id="rId8" w:history="1">
        <w:r w:rsidR="0034723E" w:rsidRPr="0034723E">
          <w:rPr>
            <w:rFonts w:ascii="Arial" w:eastAsia="Times New Roman" w:hAnsi="Arial" w:cs="Arial"/>
            <w:color w:val="981E32"/>
            <w:u w:val="single"/>
            <w:lang w:eastAsia="en-GB"/>
          </w:rPr>
          <w:t>Control</w:t>
        </w:r>
      </w:hyperlink>
      <w:r w:rsidR="0034723E" w:rsidRPr="0034723E">
        <w:rPr>
          <w:rFonts w:ascii="Arial" w:eastAsia="Times New Roman" w:hAnsi="Arial" w:cs="Arial"/>
          <w:color w:val="111111"/>
          <w:lang w:eastAsia="en-GB"/>
        </w:rPr>
        <w:t> – how much say the person has in the way they do their work</w:t>
      </w:r>
      <w:r>
        <w:rPr>
          <w:rFonts w:ascii="Arial" w:eastAsia="Times New Roman" w:hAnsi="Arial" w:cs="Arial"/>
          <w:color w:val="111111"/>
          <w:lang w:eastAsia="en-GB"/>
        </w:rPr>
        <w:t>.</w:t>
      </w:r>
    </w:p>
    <w:p w14:paraId="469DBFA7" w14:textId="21EFF82F" w:rsidR="0034723E" w:rsidRPr="0034723E" w:rsidRDefault="000E22B3" w:rsidP="0034723E">
      <w:pPr>
        <w:numPr>
          <w:ilvl w:val="0"/>
          <w:numId w:val="1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111111"/>
          <w:lang w:eastAsia="en-GB"/>
        </w:rPr>
      </w:pPr>
      <w:hyperlink r:id="rId9" w:history="1">
        <w:r w:rsidR="0034723E" w:rsidRPr="0034723E">
          <w:rPr>
            <w:rFonts w:ascii="Arial" w:eastAsia="Times New Roman" w:hAnsi="Arial" w:cs="Arial"/>
            <w:color w:val="981E32"/>
            <w:u w:val="single"/>
            <w:lang w:eastAsia="en-GB"/>
          </w:rPr>
          <w:t>Support</w:t>
        </w:r>
      </w:hyperlink>
      <w:r w:rsidR="0034723E" w:rsidRPr="0034723E">
        <w:rPr>
          <w:rFonts w:ascii="Arial" w:eastAsia="Times New Roman" w:hAnsi="Arial" w:cs="Arial"/>
          <w:color w:val="111111"/>
          <w:lang w:eastAsia="en-GB"/>
        </w:rPr>
        <w:t> – this includes the encouragement, sponsorship and resources provided by the organisation, line management and colleagues</w:t>
      </w:r>
      <w:r>
        <w:rPr>
          <w:rFonts w:ascii="Arial" w:eastAsia="Times New Roman" w:hAnsi="Arial" w:cs="Arial"/>
          <w:color w:val="111111"/>
          <w:lang w:eastAsia="en-GB"/>
        </w:rPr>
        <w:t>.</w:t>
      </w:r>
    </w:p>
    <w:p w14:paraId="2CCE3353" w14:textId="39EF0F45" w:rsidR="0034723E" w:rsidRPr="0034723E" w:rsidRDefault="000E22B3" w:rsidP="0034723E">
      <w:pPr>
        <w:numPr>
          <w:ilvl w:val="0"/>
          <w:numId w:val="1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111111"/>
          <w:lang w:eastAsia="en-GB"/>
        </w:rPr>
      </w:pPr>
      <w:hyperlink r:id="rId10" w:history="1">
        <w:r w:rsidR="0034723E" w:rsidRPr="0034723E">
          <w:rPr>
            <w:rFonts w:ascii="Arial" w:eastAsia="Times New Roman" w:hAnsi="Arial" w:cs="Arial"/>
            <w:color w:val="981E32"/>
            <w:u w:val="single"/>
            <w:lang w:eastAsia="en-GB"/>
          </w:rPr>
          <w:t>Relationships</w:t>
        </w:r>
      </w:hyperlink>
      <w:r w:rsidR="0034723E" w:rsidRPr="0034723E">
        <w:rPr>
          <w:rFonts w:ascii="Arial" w:eastAsia="Times New Roman" w:hAnsi="Arial" w:cs="Arial"/>
          <w:color w:val="111111"/>
          <w:lang w:eastAsia="en-GB"/>
        </w:rPr>
        <w:t> – this includes promoting positive working to avoid conflict and dealing with unacceptable behaviour</w:t>
      </w:r>
      <w:r>
        <w:rPr>
          <w:rFonts w:ascii="Arial" w:eastAsia="Times New Roman" w:hAnsi="Arial" w:cs="Arial"/>
          <w:color w:val="111111"/>
          <w:lang w:eastAsia="en-GB"/>
        </w:rPr>
        <w:t>.</w:t>
      </w:r>
    </w:p>
    <w:p w14:paraId="7D93CB4B" w14:textId="0E10EA09" w:rsidR="0034723E" w:rsidRPr="0034723E" w:rsidRDefault="000E22B3" w:rsidP="0034723E">
      <w:pPr>
        <w:numPr>
          <w:ilvl w:val="0"/>
          <w:numId w:val="1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111111"/>
          <w:lang w:eastAsia="en-GB"/>
        </w:rPr>
      </w:pPr>
      <w:hyperlink r:id="rId11" w:history="1">
        <w:r w:rsidR="0034723E" w:rsidRPr="0034723E">
          <w:rPr>
            <w:rFonts w:ascii="Arial" w:eastAsia="Times New Roman" w:hAnsi="Arial" w:cs="Arial"/>
            <w:color w:val="981E32"/>
            <w:u w:val="single"/>
            <w:lang w:eastAsia="en-GB"/>
          </w:rPr>
          <w:t>Role</w:t>
        </w:r>
      </w:hyperlink>
      <w:r w:rsidR="0034723E" w:rsidRPr="0034723E">
        <w:rPr>
          <w:rFonts w:ascii="Arial" w:eastAsia="Times New Roman" w:hAnsi="Arial" w:cs="Arial"/>
          <w:color w:val="111111"/>
          <w:lang w:eastAsia="en-GB"/>
        </w:rPr>
        <w:t> – whether people understand their role within the organisation and whether the organisation ensures that they do not have conflicting roles</w:t>
      </w:r>
      <w:r>
        <w:rPr>
          <w:rFonts w:ascii="Arial" w:eastAsia="Times New Roman" w:hAnsi="Arial" w:cs="Arial"/>
          <w:color w:val="111111"/>
          <w:lang w:eastAsia="en-GB"/>
        </w:rPr>
        <w:t>.</w:t>
      </w:r>
    </w:p>
    <w:p w14:paraId="3A086FAC" w14:textId="7E9FE2CD" w:rsidR="0034723E" w:rsidRPr="000E22B3" w:rsidRDefault="000E22B3" w:rsidP="00330E1E">
      <w:pPr>
        <w:numPr>
          <w:ilvl w:val="0"/>
          <w:numId w:val="1"/>
        </w:numPr>
        <w:spacing w:before="100" w:beforeAutospacing="1" w:after="100" w:afterAutospacing="1" w:line="240" w:lineRule="auto"/>
        <w:ind w:left="990"/>
        <w:rPr>
          <w:rFonts w:ascii="Arial" w:hAnsi="Arial" w:cs="Arial"/>
        </w:rPr>
      </w:pPr>
      <w:hyperlink r:id="rId12" w:history="1">
        <w:r w:rsidR="0034723E" w:rsidRPr="000E22B3">
          <w:rPr>
            <w:rFonts w:ascii="Arial" w:eastAsia="Times New Roman" w:hAnsi="Arial" w:cs="Arial"/>
            <w:color w:val="981E32"/>
            <w:u w:val="single"/>
            <w:lang w:eastAsia="en-GB"/>
          </w:rPr>
          <w:t>Change</w:t>
        </w:r>
      </w:hyperlink>
      <w:r w:rsidR="0034723E" w:rsidRPr="000E22B3">
        <w:rPr>
          <w:rFonts w:ascii="Arial" w:eastAsia="Times New Roman" w:hAnsi="Arial" w:cs="Arial"/>
          <w:color w:val="111111"/>
          <w:lang w:eastAsia="en-GB"/>
        </w:rPr>
        <w:t> – how organisational change (large or small) is managed and communicated in the organisation</w:t>
      </w:r>
      <w:r w:rsidRPr="000E22B3">
        <w:rPr>
          <w:rFonts w:ascii="Arial" w:eastAsia="Times New Roman" w:hAnsi="Arial" w:cs="Arial"/>
          <w:color w:val="111111"/>
          <w:lang w:eastAsia="en-GB"/>
        </w:rPr>
        <w:t>.</w:t>
      </w:r>
    </w:p>
    <w:sectPr w:rsidR="0034723E" w:rsidRPr="000E22B3" w:rsidSect="0034723E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1156" w14:textId="77777777" w:rsidR="001211D6" w:rsidRDefault="001211D6" w:rsidP="001211D6">
      <w:pPr>
        <w:spacing w:after="0" w:line="240" w:lineRule="auto"/>
      </w:pPr>
      <w:r>
        <w:separator/>
      </w:r>
    </w:p>
  </w:endnote>
  <w:endnote w:type="continuationSeparator" w:id="0">
    <w:p w14:paraId="7E0863FD" w14:textId="77777777" w:rsidR="001211D6" w:rsidRDefault="001211D6" w:rsidP="0012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79B4" w14:textId="77777777" w:rsidR="001211D6" w:rsidRDefault="001211D6" w:rsidP="001211D6">
      <w:pPr>
        <w:spacing w:after="0" w:line="240" w:lineRule="auto"/>
      </w:pPr>
      <w:r>
        <w:separator/>
      </w:r>
    </w:p>
  </w:footnote>
  <w:footnote w:type="continuationSeparator" w:id="0">
    <w:p w14:paraId="6FF73EEE" w14:textId="77777777" w:rsidR="001211D6" w:rsidRDefault="001211D6" w:rsidP="00121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AC60" w14:textId="47FA7421" w:rsidR="001211D6" w:rsidRDefault="001211D6">
    <w:pPr>
      <w:pStyle w:val="Header"/>
    </w:pPr>
    <w:r>
      <w:t xml:space="preserve">Risk </w:t>
    </w:r>
    <w:proofErr w:type="gramStart"/>
    <w:r>
      <w:t>Assessment  -</w:t>
    </w:r>
    <w:proofErr w:type="gramEnd"/>
    <w:r>
      <w:t xml:space="preserve"> </w:t>
    </w:r>
    <w:r w:rsidR="00827F92">
      <w:t>Nurse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A5B98"/>
    <w:multiLevelType w:val="hybridMultilevel"/>
    <w:tmpl w:val="B7442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17CEA"/>
    <w:multiLevelType w:val="hybridMultilevel"/>
    <w:tmpl w:val="A5A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F5076"/>
    <w:multiLevelType w:val="hybridMultilevel"/>
    <w:tmpl w:val="245EA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70163"/>
    <w:multiLevelType w:val="multilevel"/>
    <w:tmpl w:val="CEF29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D1C92"/>
    <w:multiLevelType w:val="hybridMultilevel"/>
    <w:tmpl w:val="BEAEC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70088"/>
    <w:multiLevelType w:val="hybridMultilevel"/>
    <w:tmpl w:val="02B05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03D8E"/>
    <w:multiLevelType w:val="hybridMultilevel"/>
    <w:tmpl w:val="4B6E2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82216"/>
    <w:multiLevelType w:val="hybridMultilevel"/>
    <w:tmpl w:val="1A4C4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172109">
    <w:abstractNumId w:val="3"/>
  </w:num>
  <w:num w:numId="2" w16cid:durableId="168831573">
    <w:abstractNumId w:val="2"/>
  </w:num>
  <w:num w:numId="3" w16cid:durableId="167864203">
    <w:abstractNumId w:val="7"/>
  </w:num>
  <w:num w:numId="4" w16cid:durableId="528028207">
    <w:abstractNumId w:val="1"/>
  </w:num>
  <w:num w:numId="5" w16cid:durableId="476142264">
    <w:abstractNumId w:val="0"/>
  </w:num>
  <w:num w:numId="6" w16cid:durableId="1307856749">
    <w:abstractNumId w:val="5"/>
  </w:num>
  <w:num w:numId="7" w16cid:durableId="442071530">
    <w:abstractNumId w:val="6"/>
  </w:num>
  <w:num w:numId="8" w16cid:durableId="666060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3E"/>
    <w:rsid w:val="000E22B3"/>
    <w:rsid w:val="001211D6"/>
    <w:rsid w:val="001C4E3E"/>
    <w:rsid w:val="0034723E"/>
    <w:rsid w:val="007202B0"/>
    <w:rsid w:val="00827F92"/>
    <w:rsid w:val="00C10DDE"/>
    <w:rsid w:val="00CF6890"/>
    <w:rsid w:val="00D27C6C"/>
    <w:rsid w:val="00EA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E26F"/>
  <w15:chartTrackingRefBased/>
  <w15:docId w15:val="{F6193E22-9371-4925-BD4A-D5276D5B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472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72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1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1D6"/>
  </w:style>
  <w:style w:type="paragraph" w:styleId="Footer">
    <w:name w:val="footer"/>
    <w:basedOn w:val="Normal"/>
    <w:link w:val="FooterChar"/>
    <w:uiPriority w:val="99"/>
    <w:unhideWhenUsed/>
    <w:rsid w:val="00121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gov.uk/stress/standards/control.ht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se.gov.uk/stress/standards/demands.htm" TargetMode="External"/><Relationship Id="rId12" Type="http://schemas.openxmlformats.org/officeDocument/2006/relationships/hyperlink" Target="https://www.hse.gov.uk/stress/standards/chang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se.gov.uk/stress/standards/role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hse.gov.uk/stress/standards/relationship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e.gov.uk/stress/standards/support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TIDMAN, Simon (BELVOIR HEALTH GROUP)</dc:creator>
  <cp:keywords/>
  <dc:description/>
  <cp:lastModifiedBy>TIDMAN, Simon (BELVOIR HEALTH GROUP)</cp:lastModifiedBy>
  <cp:revision>4</cp:revision>
  <dcterms:created xsi:type="dcterms:W3CDTF">2023-10-09T10:22:00Z</dcterms:created>
  <dcterms:modified xsi:type="dcterms:W3CDTF">2023-10-23T09:32:00Z</dcterms:modified>
</cp:coreProperties>
</file>